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0"/>
        <w:rPr>
          <w:rStyle w:val="Strong"/>
          <w:rFonts w:eastAsia="" w:eastAsiaTheme="majorEastAsia"/>
          <w:color w:val="000000" w:themeColor="text1"/>
          <w:lang w:val="tr-TR"/>
        </w:rPr>
      </w:pPr>
      <w:r>
        <w:rPr>
          <w:rStyle w:val="Strong"/>
          <w:rFonts w:eastAsia="" w:eastAsiaTheme="majorEastAsia"/>
          <w:color w:val="000000" w:themeColor="text1"/>
        </w:rPr>
        <w:t>Türkiye hapishanelerinde süresiz açlık grevi/</w:t>
      </w:r>
      <w:r>
        <w:rPr>
          <w:rStyle w:val="Strong"/>
          <w:rFonts w:eastAsia="" w:eastAsiaTheme="majorEastAsia"/>
          <w:color w:val="000000" w:themeColor="text1"/>
          <w:lang w:val="tr-TR"/>
        </w:rPr>
        <w:t>Ölüm Orucu yapan tutsakları yanlız bırakmayalım</w:t>
      </w:r>
    </w:p>
    <w:p>
      <w:pPr>
        <w:pStyle w:val="NormalWeb"/>
        <w:spacing w:before="0" w:after="0"/>
        <w:rPr>
          <w:rFonts w:eastAsia="" w:eastAsiaTheme="minorEastAsia"/>
          <w:color w:val="000000" w:themeColor="text1"/>
          <w:lang w:val="en-GB"/>
        </w:rPr>
      </w:pPr>
      <w:r>
        <w:rPr/>
        <w:drawing>
          <wp:inline distT="0" distB="0" distL="0" distR="0">
            <wp:extent cx="2594610" cy="1473200"/>
            <wp:effectExtent l="0" t="0" r="0" b="0"/>
            <wp:docPr id="1" name="Grafik 2" descr="Ein Bild, das Menschliches Gesicht, Mann, Lächeln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 descr="Ein Bild, das Menschliches Gesicht, Mann, Lächeln, Kleid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rPr>
          <w:lang w:val="en-GB"/>
        </w:rPr>
      </w:pPr>
      <w:r>
        <w:rPr>
          <w:lang w:val="en-GB"/>
        </w:rPr>
        <w:t xml:space="preserve">Türkiye 2021 ylında sessiz sedasız, S,R,Y Tipi Hapishaneleri olarak adlandırılan yeni tip hapishane açtı. </w:t>
      </w:r>
    </w:p>
    <w:p>
      <w:pPr>
        <w:pStyle w:val="NoSpacing"/>
        <w:rPr>
          <w:lang w:val="en-GB"/>
        </w:rPr>
      </w:pPr>
      <w:r>
        <w:rPr>
          <w:lang w:val="en-GB"/>
        </w:rPr>
        <w:t>Tutsaklar bu hapishanelere “</w:t>
      </w:r>
      <w:r>
        <w:rPr>
          <w:b/>
          <w:bCs/>
          <w:lang w:val="en-GB"/>
        </w:rPr>
        <w:t>Kuyu Tipi Hapishanesi</w:t>
      </w:r>
      <w:r>
        <w:rPr>
          <w:lang w:val="en-GB"/>
        </w:rPr>
        <w:t xml:space="preserve">” diyor. Çünkü tutsaklar kendilerini bir kuyunun içine atılmış gibi hissediyor. </w:t>
      </w:r>
    </w:p>
    <w:p>
      <w:pPr>
        <w:pStyle w:val="NoSpacing"/>
        <w:rPr/>
      </w:pPr>
      <w:r>
        <w:rPr>
          <w:lang w:val="en-GB"/>
        </w:rPr>
        <w:t>Türkiye’deki onyıllardır sürdürülen insanlık dışı hapishane koşullarını, işkencede ustalaşara</w:t>
      </w:r>
      <w:r>
        <w:rPr>
          <w:lang w:val="en-GB"/>
        </w:rPr>
        <w:t>k</w:t>
      </w:r>
      <w:r>
        <w:rPr>
          <w:lang w:val="en-GB"/>
        </w:rPr>
        <w:t xml:space="preserve"> en üst seviyeye taşımış oldu; yeni bir çağa geçiş yaptı. </w:t>
      </w:r>
    </w:p>
    <w:p>
      <w:pPr>
        <w:pStyle w:val="NoSpacing"/>
        <w:rPr>
          <w:lang w:val="en-GB"/>
        </w:rPr>
      </w:pPr>
      <w:r>
        <w:rPr>
          <w:lang w:val="en-GB"/>
        </w:rPr>
      </w:r>
    </w:p>
    <w:p>
      <w:pPr>
        <w:pStyle w:val="NoSpacing"/>
        <w:rPr>
          <w:lang w:val="en-GB" w:eastAsia="de-DE"/>
        </w:rPr>
      </w:pPr>
      <w:r>
        <w:rPr>
          <w:lang w:val="en-GB" w:eastAsia="de-DE"/>
        </w:rPr>
        <w:t>Ancak, süresiz açlık grevi yapan ve şu anda hayati tehlike arz eden bir duruma gelen bazı tutsaklar açlığı ile direniyor.</w:t>
      </w:r>
    </w:p>
    <w:p>
      <w:pPr>
        <w:pStyle w:val="NoSpacing"/>
        <w:rPr/>
      </w:pPr>
      <w:r>
        <w:rPr>
          <w:lang w:val="en-GB" w:eastAsia="de-DE"/>
        </w:rPr>
        <w:t xml:space="preserve">Bu tutsaklar, haklarının </w:t>
      </w:r>
      <w:r>
        <w:rPr>
          <w:lang w:val="en-GB" w:eastAsia="de-DE"/>
        </w:rPr>
        <w:t>sürekli olarak</w:t>
      </w:r>
      <w:r>
        <w:rPr>
          <w:lang w:val="en-GB" w:eastAsia="de-DE"/>
        </w:rPr>
        <w:t xml:space="preserve"> ihlal edildiği  S, Y veya diğer yüksek güvenlikli hapishanelerden nakledilmeyi talep ediyorlar. </w:t>
      </w:r>
    </w:p>
    <w:p>
      <w:pPr>
        <w:pStyle w:val="NoSpacing"/>
        <w:rPr>
          <w:lang w:val="en-GB" w:eastAsia="de-DE"/>
        </w:rPr>
      </w:pPr>
      <w:r>
        <w:rPr>
          <w:lang w:val="en-GB" w:eastAsia="de-DE"/>
        </w:rPr>
        <w:t xml:space="preserve">Kuyu Tiplerinde </w:t>
      </w:r>
      <w:r>
        <w:rPr>
          <w:b/>
          <w:bCs/>
          <w:lang w:val="en-GB" w:eastAsia="de-DE"/>
        </w:rPr>
        <w:t>“hava yok, güneş yok, insan yok</w:t>
      </w:r>
      <w:r>
        <w:rPr>
          <w:lang w:val="en-GB" w:eastAsia="de-DE"/>
        </w:rPr>
        <w:t xml:space="preserve">”. Yıllarca bu koşularda yaşamaya mahkum ediliyorlar. </w:t>
      </w:r>
    </w:p>
    <w:p>
      <w:pPr>
        <w:pStyle w:val="NoSpacing"/>
        <w:rPr>
          <w:lang w:val="en-GB" w:eastAsia="de-DE"/>
        </w:rPr>
      </w:pPr>
      <w:r>
        <w:rPr>
          <w:b/>
          <w:bCs/>
          <w:lang w:val="en-GB" w:eastAsia="de-DE"/>
        </w:rPr>
        <w:t>Buna karşı süresiz açlık grevi ve Ölüm Oruçlarıyla direniyorlar.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GB" w:eastAsia="de-DE"/>
        </w:rPr>
      </w:pPr>
      <w:r>
        <w:rPr>
          <w:rFonts w:eastAsia="Times New Roman" w:cs="Times New Roman" w:ascii="Times New Roman" w:hAnsi="Times New Roman"/>
          <w:sz w:val="24"/>
          <w:szCs w:val="24"/>
          <w:lang w:val="en-GB" w:eastAsia="de-DE"/>
        </w:rPr>
      </w:r>
    </w:p>
    <w:p>
      <w:pPr>
        <w:pStyle w:val="Normal"/>
        <w:spacing w:before="720" w:after="720"/>
        <w:rPr>
          <w:rFonts w:eastAsia="Times New Roman"/>
          <w:color w:val="000000" w:themeColor="text1"/>
        </w:rPr>
      </w:pPr>
      <w:r>
        <w:rPr/>
        <mc:AlternateContent>
          <mc:Choice Requires="wps">
            <w:drawing>
              <wp:inline distT="0" distB="0" distL="0" distR="0" wp14:anchorId="1D618DC8">
                <wp:extent cx="5761355" cy="1270"/>
                <wp:effectExtent l="0" t="31750" r="0" b="3683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7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a0a0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0.1pt;width:453.55pt;height:0pt;mso-position-vertical:top" wp14:anchorId="1D618DC8">
                <w10:wrap type="none"/>
                <v:fill o:detectmouseclick="t" on="false"/>
                <v:stroke color="#a0a0a0" weight="9360" joinstyle="miter" endcap="flat"/>
              </v:rect>
            </w:pict>
          </mc:Fallback>
        </mc:AlternateContent>
      </w:r>
    </w:p>
    <w:p>
      <w:pPr>
        <w:pStyle w:val="NoSpacing"/>
        <w:rPr/>
      </w:pPr>
      <w:r>
        <w:rPr>
          <w:rStyle w:val="Strong"/>
          <w:rFonts w:eastAsia="" w:eastAsiaTheme="majorEastAsia"/>
          <w:color w:val="000000" w:themeColor="text1"/>
        </w:rPr>
        <w:t>Durumu acil olan tutsak 1:</w:t>
      </w:r>
      <w:r>
        <w:rPr/>
        <w:br/>
      </w:r>
    </w:p>
    <w:p>
      <w:pPr>
        <w:pStyle w:val="NoSpacing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de-DE"/>
        </w:rPr>
        <w:t xml:space="preserve">26 Ekim 2025’de Serkan Onur Yılmaz, açlık grevinin, Ölüm Oruçunun 350. Gününe girecek.  </w:t>
      </w:r>
    </w:p>
    <w:p>
      <w:pPr>
        <w:pStyle w:val="NoSpacing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de-DE"/>
        </w:rPr>
        <w:t>Yılmaz önce , Antalya Kuyu Tipinde tutuldu. Uzun süreli açlık grevinin ardından Bolu F tipi Hapishanesine nakledildi.</w:t>
      </w:r>
    </w:p>
    <w:p>
      <w:pPr>
        <w:pStyle w:val="NoSpacing"/>
        <w:jc w:val="both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de-DE"/>
        </w:rPr>
        <w:t xml:space="preserve">Halen Antalya Kuyu Tipinde bulunan seki arkadaşlarının’da Kuyu Tipi olmayan bir hapishaneye sevk edelimsei için, aslında zaferle sonuçlanan Süresiz Açlık Grevini Ölüm Orucuna dönüştürdü. </w:t>
      </w:r>
    </w:p>
    <w:p>
      <w:pPr>
        <w:pStyle w:val="NoSpacing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de-DE"/>
        </w:rPr>
        <w:t>Yılmaz şu anda hayati tehlike arz eden kritik bir durumdadır ve her an ölebilir.</w:t>
      </w:r>
    </w:p>
    <w:p>
      <w:pPr>
        <w:pStyle w:val="NoSpacing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de-DE"/>
        </w:rPr>
        <w:t>Yanlız bırakmalayım</w:t>
      </w:r>
    </w:p>
    <w:p>
      <w:pPr>
        <w:pStyle w:val="Normal"/>
        <w:spacing w:before="720" w:after="720"/>
        <w:rPr>
          <w:rFonts w:eastAsia="Times New Roman"/>
          <w:color w:val="000000" w:themeColor="text1"/>
        </w:rPr>
      </w:pPr>
      <w:r>
        <w:rPr/>
        <mc:AlternateContent>
          <mc:Choice Requires="wps">
            <w:drawing>
              <wp:inline distT="0" distB="0" distL="0" distR="0" wp14:anchorId="18833E42">
                <wp:extent cx="5761355" cy="1270"/>
                <wp:effectExtent l="0" t="31750" r="0" b="3683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7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a0a0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0.1pt;width:453.55pt;height:0pt;mso-position-vertical:top" wp14:anchorId="18833E42">
                <w10:wrap type="none"/>
                <v:fill o:detectmouseclick="t" on="false"/>
                <v:stroke color="#a0a0a0" weight="9360" joinstyle="miter" endcap="flat"/>
              </v:rect>
            </w:pict>
          </mc:Fallback>
        </mc:AlternateContent>
      </w:r>
    </w:p>
    <w:p>
      <w:pPr>
        <w:pStyle w:val="NoSpacing"/>
        <w:rPr>
          <w:b/>
          <w:b/>
          <w:bCs/>
          <w:lang w:eastAsia="de-DE"/>
        </w:rPr>
      </w:pPr>
      <w:r>
        <w:rPr>
          <w:b/>
          <w:bCs/>
          <w:lang w:eastAsia="de-DE"/>
        </w:rPr>
        <w:t>Acil Durum 2:</w:t>
      </w:r>
    </w:p>
    <w:p>
      <w:pPr>
        <w:pStyle w:val="NoSpacing"/>
        <w:rPr>
          <w:lang w:eastAsia="de-DE"/>
        </w:rPr>
      </w:pPr>
      <w:r>
        <w:rPr>
          <w:lang w:eastAsia="de-DE"/>
        </w:rPr>
        <w:t>Şu anda açlık grevi veya ölüm orucunda olan 16 tutsaktan ikincisi Ayberk Demirdögen'dir.</w:t>
      </w:r>
    </w:p>
    <w:p>
      <w:pPr>
        <w:pStyle w:val="NoSpacing"/>
        <w:rPr>
          <w:lang w:eastAsia="de-DE"/>
        </w:rPr>
      </w:pPr>
      <w:r>
        <w:rPr>
          <w:lang w:eastAsia="de-DE"/>
        </w:rPr>
        <w:t xml:space="preserve">11 Mart 2025'ten bu yana, toplam 230 gündür ölüm orucunda olan Demirdöğen’in durumu da aciliyet teşkil ediyor. </w:t>
      </w:r>
    </w:p>
    <w:p>
      <w:pPr>
        <w:pStyle w:val="NoSpacing"/>
        <w:rPr>
          <w:lang w:eastAsia="de-DE"/>
        </w:rPr>
      </w:pPr>
      <w:r>
        <w:rPr>
          <w:lang w:eastAsia="de-DE"/>
        </w:rPr>
        <w:t>Diğerleri gibi o da ağır tecrit koşulları olan bir hapishaneden Kırıkkale F tipi hapishanesine nakledilmiştir.</w:t>
      </w:r>
    </w:p>
    <w:p>
      <w:pPr>
        <w:pStyle w:val="NoSpacing"/>
        <w:rPr>
          <w:lang w:eastAsia="de-DE"/>
        </w:rPr>
      </w:pPr>
      <w:r>
        <w:rPr>
          <w:lang w:eastAsia="de-DE"/>
        </w:rPr>
        <w:t xml:space="preserve">O da Serkan Onur Yılmaz’ın taleplerinin kabul edilmesi için, F Tipine sevk edilmesine rağmen, süresiz açlık grevini Ölüm Orucuna dönüştürdü. </w:t>
      </w:r>
    </w:p>
    <w:p>
      <w:pPr>
        <w:pStyle w:val="NoSpacing"/>
        <w:rPr>
          <w:lang w:eastAsia="de-DE"/>
        </w:rPr>
      </w:pPr>
      <w:r>
        <w:rPr>
          <w:lang w:eastAsia="de-DE"/>
        </w:rPr>
      </w:r>
    </w:p>
    <w:p>
      <w:pPr>
        <w:pStyle w:val="NoSpacing"/>
        <w:rPr>
          <w:lang w:eastAsia="de-DE"/>
        </w:rPr>
      </w:pPr>
      <w:r>
        <w:rPr/>
        <mc:AlternateContent>
          <mc:Choice Requires="wps">
            <w:drawing>
              <wp:inline distT="0" distB="0" distL="0" distR="0" wp14:anchorId="23CE5791">
                <wp:extent cx="5761355" cy="1270"/>
                <wp:effectExtent l="0" t="0" r="11430" b="37465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7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a0a0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0.1pt;width:453.55pt;height:0pt;mso-position-vertical:top" wp14:anchorId="23CE5791">
                <w10:wrap type="none"/>
                <v:fill o:detectmouseclick="t" on="false"/>
                <v:stroke color="#a0a0a0" weight="9360" joinstyle="miter" endcap="flat"/>
              </v:rect>
            </w:pict>
          </mc:Fallback>
        </mc:AlternateContent>
      </w:r>
    </w:p>
    <w:p>
      <w:pPr>
        <w:pStyle w:val="NoSpacing"/>
        <w:rPr>
          <w:lang w:eastAsia="de-DE"/>
        </w:rPr>
      </w:pPr>
      <w:r>
        <w:rPr>
          <w:lang w:eastAsia="de-DE"/>
        </w:rPr>
      </w:r>
    </w:p>
    <w:p>
      <w:pPr>
        <w:pStyle w:val="NoSpacing"/>
        <w:rPr>
          <w:lang w:eastAsia="de-DE"/>
        </w:rPr>
      </w:pPr>
      <w:r>
        <w:rPr>
          <w:lang w:eastAsia="de-DE"/>
        </w:rPr>
      </w:r>
    </w:p>
    <w:p>
      <w:pPr>
        <w:pStyle w:val="NoSpacing"/>
        <w:rPr>
          <w:b/>
          <w:b/>
          <w:bCs/>
          <w:lang w:eastAsia="de-DE"/>
        </w:rPr>
      </w:pPr>
      <w:r>
        <w:rPr>
          <w:b/>
          <w:bCs/>
          <w:lang w:eastAsia="de-DE"/>
        </w:rPr>
        <w:t>Acil Durum 3:</w:t>
      </w:r>
    </w:p>
    <w:p>
      <w:pPr>
        <w:pStyle w:val="NoSpacing"/>
        <w:rPr>
          <w:lang w:eastAsia="de-DE"/>
        </w:rPr>
      </w:pPr>
      <w:r>
        <w:rPr>
          <w:lang w:eastAsia="de-DE"/>
        </w:rPr>
        <w:t xml:space="preserve">Fikret Akar, 211 gündür süresiz açlık grevinde. </w:t>
      </w:r>
    </w:p>
    <w:p>
      <w:pPr>
        <w:pStyle w:val="NoSpacing"/>
        <w:rPr>
          <w:lang w:eastAsia="de-DE"/>
        </w:rPr>
      </w:pPr>
      <w:r>
        <w:rPr>
          <w:lang w:eastAsia="de-DE"/>
        </w:rPr>
        <w:t>Şubat ayında Çorlu'daki Karatepe Yüksek Güvenlikli Hapishanesine sürgün edildi ve burada dayanılmaz olarak nitelendirdiği ağır tecrit koşulları altında tutuluyor.</w:t>
      </w:r>
    </w:p>
    <w:p>
      <w:pPr>
        <w:pStyle w:val="NoSpacing"/>
        <w:rPr>
          <w:lang w:eastAsia="de-DE"/>
        </w:rPr>
      </w:pPr>
      <w:r>
        <w:rPr>
          <w:lang w:eastAsia="de-DE"/>
        </w:rPr>
        <w:t xml:space="preserve">Kuyu Tipi olmayan hapishaneye sevk edilmek için, 30 Mart 2025’de süresiz açlık grevine başladı. </w:t>
      </w:r>
    </w:p>
    <w:p>
      <w:pPr>
        <w:pStyle w:val="NoSpacing"/>
        <w:rPr>
          <w:lang w:eastAsia="de-DE"/>
        </w:rPr>
      </w:pPr>
      <w:r>
        <w:rPr>
          <w:lang w:eastAsia="de-DE"/>
        </w:rPr>
      </w:r>
    </w:p>
    <w:p>
      <w:pPr>
        <w:pStyle w:val="NoSpacing"/>
        <w:rPr>
          <w:lang w:eastAsia="de-DE"/>
        </w:rPr>
      </w:pPr>
      <w:r>
        <w:rPr>
          <w:lang w:eastAsia="de-DE"/>
        </w:rPr>
        <w:t>Türkiye devrimci tutsaklar susturmaya çalışıyor.</w:t>
      </w:r>
    </w:p>
    <w:p>
      <w:pPr>
        <w:pStyle w:val="NoSpacing"/>
        <w:rPr>
          <w:lang w:eastAsia="de-DE"/>
        </w:rPr>
      </w:pPr>
      <w:r>
        <w:rPr>
          <w:lang w:eastAsia="de-DE"/>
        </w:rPr>
        <w:t>Onları yalnız bırakmayalım.</w:t>
      </w:r>
    </w:p>
    <w:p>
      <w:pPr>
        <w:pStyle w:val="NoSpacing"/>
        <w:rPr>
          <w:lang w:eastAsia="de-DE"/>
        </w:rPr>
      </w:pPr>
      <w:r>
        <w:rPr>
          <w:lang w:eastAsia="de-DE"/>
        </w:rPr>
        <w:t xml:space="preserve">Sadece bir imza ile dahi sahip çıkabiliriz. </w:t>
      </w:r>
    </w:p>
    <w:p>
      <w:pPr>
        <w:pStyle w:val="NoSpacing"/>
        <w:rPr>
          <w:lang w:eastAsia="de-DE"/>
        </w:rPr>
      </w:pPr>
      <w:r>
        <w:rPr>
          <w:lang w:eastAsia="de-DE"/>
        </w:rPr>
        <w:t>Dilekçeyi imzalamak için QR kodlarını tarayın.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de-DE"/>
        </w:rPr>
      </w:r>
    </w:p>
    <w:p>
      <w:pPr>
        <w:pStyle w:val="Normal"/>
        <w:spacing w:before="720" w:after="720"/>
        <w:rPr>
          <w:rFonts w:eastAsia="Times New Roman"/>
          <w:color w:val="000000" w:themeColor="text1"/>
        </w:rPr>
      </w:pPr>
      <w:r>
        <w:rPr/>
        <w:drawing>
          <wp:inline distT="0" distB="0" distL="0" distR="0">
            <wp:extent cx="1079500" cy="1079500"/>
            <wp:effectExtent l="0" t="0" r="0" b="0"/>
            <wp:docPr id="5" name="Grafi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rPr>
          <w:rStyle w:val="Strong"/>
          <w:rFonts w:eastAsia="" w:eastAsiaTheme="majorEastAsia"/>
          <w:color w:val="000000" w:themeColor="text1"/>
        </w:rPr>
      </w:pPr>
      <w:r>
        <w:rPr>
          <w:rStyle w:val="Strong"/>
          <w:rFonts w:eastAsia="" w:eastAsiaTheme="majorEastAsia"/>
          <w:color w:val="000000" w:themeColor="text1"/>
        </w:rPr>
        <w:t xml:space="preserve">The Süresiz açlık grevindeki tutsakların taleplerini kabul edin. </w:t>
      </w:r>
    </w:p>
    <w:p>
      <w:pPr>
        <w:pStyle w:val="NoSpacing"/>
        <w:rPr/>
      </w:pPr>
      <w:r>
        <w:rPr>
          <w:rStyle w:val="Strong"/>
          <w:rFonts w:eastAsia="" w:eastAsiaTheme="majorEastAsia"/>
          <w:color w:val="000000" w:themeColor="text1"/>
        </w:rPr>
        <w:t>Kuyu Tipi Hapishaneleri kapatılsın.</w:t>
      </w:r>
    </w:p>
    <w:p>
      <w:pPr>
        <w:pStyle w:val="NormalWeb"/>
        <w:spacing w:before="0" w:after="0"/>
        <w:rPr/>
      </w:pPr>
      <w:r>
        <w:rPr>
          <w:rFonts w:cs="Segoe UI Emoji" w:ascii="Segoe UI Emoji" w:hAnsi="Segoe UI Emoji"/>
          <w:color w:val="000000" w:themeColor="text1"/>
        </w:rPr>
        <w:t>📧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Bize yazın: is4pp@riseup.net</w:t>
        <w:br/>
      </w:r>
      <w:r>
        <w:rPr>
          <w:rFonts w:cs="Segoe UI Emoji" w:ascii="Segoe UI Emoji" w:hAnsi="Segoe UI Emoji"/>
          <w:color w:val="000000" w:themeColor="text1"/>
        </w:rPr>
        <w:t>🌐</w:t>
      </w:r>
      <w:r>
        <w:rPr>
          <w:color w:val="000000" w:themeColor="text1"/>
        </w:rPr>
        <w:t xml:space="preserve"> Bizi takip edin: is4pp.org</w:t>
        <w:br/>
      </w:r>
      <w:r>
        <w:rPr>
          <w:rFonts w:cs="Segoe UI Emoji" w:ascii="Segoe UI Emoji" w:hAnsi="Segoe UI Emoji"/>
          <w:color w:val="000000" w:themeColor="text1"/>
        </w:rPr>
        <w:t>📱</w:t>
      </w:r>
      <w:r>
        <w:rPr>
          <w:color w:val="000000" w:themeColor="text1"/>
        </w:rPr>
        <w:t xml:space="preserve"> TikTok: @is4pp6 | Instagram: @is4pp202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a2"/>
    <w:family w:val="roman"/>
    <w:pitch w:val="variable"/>
  </w:font>
  <w:font w:name="Calibri">
    <w:charset w:val="a2"/>
    <w:family w:val="roman"/>
    <w:pitch w:val="variable"/>
  </w:font>
  <w:font w:name="Arial">
    <w:charset w:val="a2"/>
    <w:family w:val="swiss"/>
    <w:pitch w:val="variable"/>
  </w:font>
  <w:font w:name="Segoe UI Emoji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rsid w:val="0092215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rsid w:val="0092215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1710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710d8"/>
    <w:rPr>
      <w:color w:val="605E5C"/>
      <w:shd w:fill="E1DFDD" w:val="clear"/>
    </w:rPr>
  </w:style>
  <w:style w:type="character" w:styleId="Berschrift5Zchn" w:customStyle="1">
    <w:name w:val="Überschrift 5 Zchn"/>
    <w:basedOn w:val="DefaultParagraphFont"/>
    <w:link w:val="berschrift5"/>
    <w:uiPriority w:val="9"/>
    <w:semiHidden/>
    <w:qFormat/>
    <w:rsid w:val="00922152"/>
    <w:rPr>
      <w:rFonts w:eastAsia="" w:cs="" w:cstheme="majorBidi" w:eastAsiaTheme="majorEastAsia"/>
      <w:color w:val="2F5496" w:themeColor="accent1" w:themeShade="bf"/>
    </w:rPr>
  </w:style>
  <w:style w:type="character" w:styleId="Berschrift6Zchn" w:customStyle="1">
    <w:name w:val="Überschrift 6 Zchn"/>
    <w:basedOn w:val="DefaultParagraphFont"/>
    <w:link w:val="berschrift6"/>
    <w:uiPriority w:val="9"/>
    <w:semiHidden/>
    <w:qFormat/>
    <w:rsid w:val="00922152"/>
    <w:rPr>
      <w:rFonts w:eastAsia="" w:cs="" w:cstheme="majorBidi" w:eastAsiaTheme="majorEastAsia"/>
      <w:i/>
      <w:iC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922152"/>
    <w:rPr>
      <w:b/>
      <w:bCs/>
    </w:rPr>
  </w:style>
  <w:style w:type="character" w:styleId="Emphasis">
    <w:name w:val="Emphasis"/>
    <w:basedOn w:val="DefaultParagraphFont"/>
    <w:uiPriority w:val="20"/>
    <w:qFormat/>
    <w:rsid w:val="00922152"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9875a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NormalWeb">
    <w:name w:val="Normal (Web)"/>
    <w:basedOn w:val="Normal"/>
    <w:uiPriority w:val="99"/>
    <w:unhideWhenUsed/>
    <w:qFormat/>
    <w:rsid w:val="001f4fa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Neat_Office/6.2.8.2$Windows_x86 LibreOffice_project/</Application>
  <Pages>2</Pages>
  <Words>353</Words>
  <Characters>2227</Characters>
  <CharactersWithSpaces>2566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2025-10-22T16:55:00Z</dcterms:created>
  <dc:creator>Medion</dc:creator>
  <dc:description/>
  <dc:language>tr-TR</dc:language>
  <cp:lastModifiedBy/>
  <dcterms:modified xsi:type="dcterms:W3CDTF">2025-10-23T02:46:13Z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