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F576B" w14:textId="3452FFED" w:rsidR="009875AB" w:rsidRPr="008F6971" w:rsidRDefault="009875AB" w:rsidP="009875AB">
      <w:pPr>
        <w:rPr>
          <w:b/>
          <w:bCs/>
          <w:sz w:val="28"/>
          <w:szCs w:val="28"/>
        </w:rPr>
      </w:pPr>
      <w:r w:rsidRPr="008F6971">
        <w:rPr>
          <w:b/>
          <w:bCs/>
          <w:sz w:val="28"/>
          <w:szCs w:val="28"/>
        </w:rPr>
        <w:t xml:space="preserve">Solidarität </w:t>
      </w:r>
      <w:r w:rsidR="008F6971" w:rsidRPr="008F6971">
        <w:rPr>
          <w:b/>
          <w:bCs/>
          <w:sz w:val="28"/>
          <w:szCs w:val="28"/>
        </w:rPr>
        <w:t>mit den hungerstreikenden Gefangenen</w:t>
      </w:r>
      <w:r w:rsidRPr="008F6971">
        <w:rPr>
          <w:b/>
          <w:bCs/>
          <w:sz w:val="28"/>
          <w:szCs w:val="28"/>
        </w:rPr>
        <w:t xml:space="preserve"> in der Türkei</w:t>
      </w:r>
    </w:p>
    <w:p w14:paraId="3DF2E120" w14:textId="0758D1A5" w:rsidR="009875AB" w:rsidRDefault="009875AB" w:rsidP="009875AB">
      <w:pPr>
        <w:pStyle w:val="KeinLeerraum"/>
      </w:pPr>
      <w:r>
        <w:t xml:space="preserve">In der Türkei 2021 wurden klangheimlich neue Gefängnistypen eingeführt. </w:t>
      </w:r>
    </w:p>
    <w:p w14:paraId="29B36BE8" w14:textId="77777777" w:rsidR="009875AB" w:rsidRDefault="009875AB" w:rsidP="009875AB">
      <w:pPr>
        <w:pStyle w:val="KeinLeerraum"/>
      </w:pPr>
      <w:r>
        <w:t xml:space="preserve">Sie heißen </w:t>
      </w:r>
      <w:proofErr w:type="gramStart"/>
      <w:r>
        <w:t>S,R</w:t>
      </w:r>
      <w:proofErr w:type="gramEnd"/>
      <w:r>
        <w:t>,Y- Typ Gefängnisse.</w:t>
      </w:r>
    </w:p>
    <w:p w14:paraId="633F709B" w14:textId="77777777" w:rsidR="009875AB" w:rsidRDefault="009875AB" w:rsidP="009875AB">
      <w:pPr>
        <w:pStyle w:val="KeinLeerraum"/>
      </w:pPr>
      <w:r>
        <w:t xml:space="preserve">Die Gefangenen nennen sie "Gruben-Typ-Gefängnisse". Weil es so ist, als ob man in eine Grube reingeworfen und Deckel drauf getan wird. </w:t>
      </w:r>
    </w:p>
    <w:p w14:paraId="13CFD589" w14:textId="77777777" w:rsidR="009875AB" w:rsidRDefault="009875AB" w:rsidP="009875AB">
      <w:pPr>
        <w:pStyle w:val="KeinLeerraum"/>
      </w:pPr>
    </w:p>
    <w:p w14:paraId="273F997A" w14:textId="77777777" w:rsidR="009875AB" w:rsidRDefault="009875AB" w:rsidP="009875AB">
      <w:pPr>
        <w:pStyle w:val="KeinLeerraum"/>
      </w:pPr>
      <w:r>
        <w:t>Es handelt sich um eine lange Zeit der Verstöße durch unmenschliche Haftbedingungen in der Türkei. Akut ist jedoch die Lebensgefahr für einige Gefangene, die sich in einem langfristigen Hungerstreik befinden und einen kritischen Zustand erreicht haben.</w:t>
      </w:r>
    </w:p>
    <w:p w14:paraId="4DEF9358" w14:textId="6F30F29F" w:rsidR="009875AB" w:rsidRDefault="009875AB" w:rsidP="009875AB">
      <w:pPr>
        <w:pStyle w:val="KeinLeerraum"/>
      </w:pPr>
      <w:r>
        <w:t>Die Gefangenen fordern ihre Verlegung aus den sogenannten S-, Y- oder Hochsicherheitsgefängnissen, in denen ihre Rechte aufgrund der unmenschlichen Haftbedingungen permanent verletzt werden, indem ihnen über lange Zeiträume hinweg ständig frische Luft, Sonnenlicht, Bewegung und Kontakt zu anderen Menschen vorenthalten werden.</w:t>
      </w:r>
    </w:p>
    <w:p w14:paraId="43D8C190" w14:textId="77777777" w:rsidR="008F6971" w:rsidRDefault="008F6971" w:rsidP="009875AB">
      <w:pPr>
        <w:pStyle w:val="KeinLeerraum"/>
      </w:pPr>
    </w:p>
    <w:p w14:paraId="5F11EB48" w14:textId="6481C6B6" w:rsidR="000D56C1" w:rsidRDefault="008F6971" w:rsidP="008F6971">
      <w:pPr>
        <w:pStyle w:val="KeinLeerraum"/>
      </w:pPr>
      <w:r w:rsidRPr="0014360F">
        <w:rPr>
          <w:b/>
          <w:bCs/>
        </w:rPr>
        <w:t>Dringender Fall 1</w:t>
      </w:r>
      <w:r>
        <w:t>: Am 26. Oktober</w:t>
      </w:r>
      <w:r w:rsidR="0014360F">
        <w:t xml:space="preserve"> 2025</w:t>
      </w:r>
      <w:r>
        <w:t xml:space="preserve"> befindet sich Serkan Onur </w:t>
      </w:r>
      <w:proofErr w:type="gramStart"/>
      <w:r>
        <w:t>Yilmaz</w:t>
      </w:r>
      <w:proofErr w:type="gramEnd"/>
      <w:r>
        <w:t xml:space="preserve"> seit </w:t>
      </w:r>
      <w:r w:rsidR="0014360F">
        <w:t xml:space="preserve">sage und schreibe </w:t>
      </w:r>
      <w:r>
        <w:t xml:space="preserve">350 Tagen im Hungerstreik. </w:t>
      </w:r>
      <w:r>
        <w:t xml:space="preserve">Er wurde zunächst in das Hochsicherheitsgefängnis von Antalya gebracht, wo Gefangene unter inakzeptablen und unmenschlichen Isolationsbedingungen gehalten werden, und nach einem langen Hungerstreik in das Gefängnis vom Typ F in </w:t>
      </w:r>
      <w:proofErr w:type="spellStart"/>
      <w:r>
        <w:t>Bolu</w:t>
      </w:r>
      <w:proofErr w:type="spellEnd"/>
      <w:r>
        <w:t xml:space="preserve"> verlegt. Da acht ehemalige Mitgefangene immer noch unter diesen Bedingungen festgehalten werden, beschloss er, </w:t>
      </w:r>
      <w:r w:rsidR="000D56C1">
        <w:t xml:space="preserve">auch für ihre Verlegung </w:t>
      </w:r>
      <w:r>
        <w:t xml:space="preserve">weiterzumachen, und </w:t>
      </w:r>
      <w:r w:rsidR="000D56C1">
        <w:t xml:space="preserve">hat seinen Hungerstreik in Todesfasten umgewandelt. </w:t>
      </w:r>
    </w:p>
    <w:p w14:paraId="0BEF7174" w14:textId="0BE000A9" w:rsidR="008F6971" w:rsidRDefault="000D56C1" w:rsidP="008F6971">
      <w:pPr>
        <w:pStyle w:val="KeinLeerraum"/>
      </w:pPr>
      <w:r>
        <w:t xml:space="preserve">Er </w:t>
      </w:r>
      <w:r w:rsidR="008F6971">
        <w:t>hat nun einen lebensbedrohlichen Zustand erreicht</w:t>
      </w:r>
      <w:r>
        <w:t xml:space="preserve"> und </w:t>
      </w:r>
      <w:r w:rsidR="008F6971">
        <w:t>könnte innerhalb kurzer Zeit sterben.</w:t>
      </w:r>
    </w:p>
    <w:p w14:paraId="460D9F61" w14:textId="77777777" w:rsidR="00321597" w:rsidRDefault="00321597" w:rsidP="008F6971">
      <w:pPr>
        <w:pStyle w:val="KeinLeerraum"/>
      </w:pPr>
    </w:p>
    <w:p w14:paraId="684CF59C" w14:textId="77777777" w:rsidR="0032531C" w:rsidRDefault="00321597" w:rsidP="00321597">
      <w:pPr>
        <w:pStyle w:val="KeinLeerraum"/>
      </w:pPr>
      <w:r w:rsidRPr="0032531C">
        <w:rPr>
          <w:b/>
          <w:bCs/>
        </w:rPr>
        <w:t>Dringender Fall 2:</w:t>
      </w:r>
      <w:r>
        <w:t xml:space="preserve">  Der zweite </w:t>
      </w:r>
      <w:r>
        <w:t>von 1</w:t>
      </w:r>
      <w:r>
        <w:t>6</w:t>
      </w:r>
      <w:r>
        <w:t xml:space="preserve"> Gefangenen, die gegen ihre Haftbedingungen in den Hungerstreik getreten</w:t>
      </w:r>
      <w:r w:rsidR="0032531C">
        <w:t xml:space="preserve">, bzw. sich im Todesfasten befindet </w:t>
      </w:r>
      <w:r>
        <w:t xml:space="preserve">ist </w:t>
      </w:r>
      <w:proofErr w:type="spellStart"/>
      <w:r>
        <w:t>Ayberk</w:t>
      </w:r>
      <w:proofErr w:type="spellEnd"/>
      <w:r>
        <w:t xml:space="preserve"> </w:t>
      </w:r>
      <w:proofErr w:type="spellStart"/>
      <w:r>
        <w:t>Demirdögen</w:t>
      </w:r>
      <w:proofErr w:type="spellEnd"/>
      <w:r>
        <w:t xml:space="preserve">. </w:t>
      </w:r>
    </w:p>
    <w:p w14:paraId="13A826D4" w14:textId="7352C538" w:rsidR="00321597" w:rsidRDefault="00321597" w:rsidP="00321597">
      <w:pPr>
        <w:pStyle w:val="KeinLeerraum"/>
      </w:pPr>
      <w:r>
        <w:t>Er befindet sich seit dem 11. März 2025</w:t>
      </w:r>
      <w:r w:rsidR="0032531C">
        <w:t>, also seit 230 Tagen</w:t>
      </w:r>
      <w:r>
        <w:t xml:space="preserve"> im Todesfasten und ist ebenfalls in einer äußerst kritischen Lage. Auch er wurde aus einem Gefängnis mit strengen Isolationspraktiken verlegt und befindet sich seit kurzem im </w:t>
      </w:r>
      <w:proofErr w:type="spellStart"/>
      <w:r>
        <w:t>Kirikklae</w:t>
      </w:r>
      <w:proofErr w:type="spellEnd"/>
      <w:r>
        <w:t>-Gefängnis vom Typ F. Er setzt seinen Hungerstreik fort, damit auch andere Gefangene verlegt werden.</w:t>
      </w:r>
    </w:p>
    <w:p w14:paraId="2B861568" w14:textId="34E65DA5" w:rsidR="00321597" w:rsidRDefault="00321597" w:rsidP="008F6971">
      <w:pPr>
        <w:pStyle w:val="KeinLeerraum"/>
      </w:pPr>
    </w:p>
    <w:p w14:paraId="4FC77978" w14:textId="77777777" w:rsidR="0011171E" w:rsidRDefault="0032531C" w:rsidP="009875AB">
      <w:pPr>
        <w:pStyle w:val="KeinLeerraum"/>
      </w:pPr>
      <w:r w:rsidRPr="0011171E">
        <w:rPr>
          <w:b/>
          <w:bCs/>
        </w:rPr>
        <w:t>Dringender Fall 3:</w:t>
      </w:r>
      <w:r>
        <w:t xml:space="preserve"> </w:t>
      </w:r>
      <w:r w:rsidR="009875AB">
        <w:t>Fikret Akar</w:t>
      </w:r>
      <w:r w:rsidR="0011171E">
        <w:t xml:space="preserve">, seit 211 Tagen im unbefristeten Hungerstreik. </w:t>
      </w:r>
      <w:r w:rsidR="009875AB">
        <w:t xml:space="preserve">Er wurde im Februar dieses Jahres in das Hochsicherheitsgefängnis </w:t>
      </w:r>
      <w:proofErr w:type="spellStart"/>
      <w:r w:rsidR="009875AB">
        <w:t>Karatepe</w:t>
      </w:r>
      <w:proofErr w:type="spellEnd"/>
      <w:r w:rsidR="009875AB">
        <w:t xml:space="preserve"> in </w:t>
      </w:r>
      <w:proofErr w:type="spellStart"/>
      <w:r w:rsidR="009875AB">
        <w:t>Çorlu</w:t>
      </w:r>
      <w:proofErr w:type="spellEnd"/>
      <w:r w:rsidR="009875AB">
        <w:t xml:space="preserve"> gebracht und wird unter schwerwiegenden Isolationsbedingungen festgehalten, die unerträglich sind. </w:t>
      </w:r>
    </w:p>
    <w:p w14:paraId="0E61E955" w14:textId="328BD945" w:rsidR="009875AB" w:rsidRDefault="009875AB" w:rsidP="009875AB">
      <w:pPr>
        <w:pStyle w:val="KeinLeerraum"/>
      </w:pPr>
      <w:r>
        <w:t>Er fordert daher seine Verlegung in ein Gefängnis mit menschenwürdigen Standards.</w:t>
      </w:r>
    </w:p>
    <w:p w14:paraId="3A1AFC64" w14:textId="77777777" w:rsidR="0011171E" w:rsidRDefault="0011171E" w:rsidP="009875AB">
      <w:pPr>
        <w:pStyle w:val="KeinLeerraum"/>
      </w:pPr>
    </w:p>
    <w:p w14:paraId="34FE1E93" w14:textId="41685C50" w:rsidR="009875AB" w:rsidRDefault="0011171E" w:rsidP="009875AB">
      <w:pPr>
        <w:pStyle w:val="KeinLeerraum"/>
      </w:pPr>
      <w:r>
        <w:t xml:space="preserve">Die Türkei versucht die revolutionären Gefangenen zum Schweigen zu bringen. </w:t>
      </w:r>
    </w:p>
    <w:p w14:paraId="5BAA3DE1" w14:textId="6569C67B" w:rsidR="0011171E" w:rsidRDefault="0011171E" w:rsidP="009875AB">
      <w:pPr>
        <w:pStyle w:val="KeinLeerraum"/>
      </w:pPr>
      <w:r>
        <w:t xml:space="preserve">Lassen wir sie nicht </w:t>
      </w:r>
      <w:proofErr w:type="gramStart"/>
      <w:r>
        <w:t>alleine</w:t>
      </w:r>
      <w:proofErr w:type="gramEnd"/>
      <w:r>
        <w:t xml:space="preserve">. </w:t>
      </w:r>
    </w:p>
    <w:p w14:paraId="25F039AC" w14:textId="4A4BB67C" w:rsidR="0011171E" w:rsidRDefault="0011171E" w:rsidP="009875AB">
      <w:pPr>
        <w:pStyle w:val="KeinLeerraum"/>
      </w:pPr>
      <w:r>
        <w:t xml:space="preserve">Schon allein mit einer Unterschrift kann Solidarität geleistet werden. </w:t>
      </w:r>
    </w:p>
    <w:p w14:paraId="55A49653" w14:textId="078BEF88" w:rsidR="0011171E" w:rsidRDefault="001C5963" w:rsidP="009875AB">
      <w:pPr>
        <w:pStyle w:val="KeinLeerraum"/>
      </w:pPr>
      <w:r>
        <w:t>Mit dem Einscannen dieser QR-Codes, kommt ihr auf die Seite der Petition.</w:t>
      </w:r>
    </w:p>
    <w:p w14:paraId="1E70DAEC" w14:textId="6A8B5125" w:rsidR="001C5963" w:rsidRDefault="001C5963" w:rsidP="009875AB">
      <w:pPr>
        <w:pStyle w:val="KeinLeerraum"/>
      </w:pPr>
    </w:p>
    <w:p w14:paraId="7DB4E83B" w14:textId="13D5AFD5" w:rsidR="001C5963" w:rsidRDefault="0076621E" w:rsidP="009875AB">
      <w:pPr>
        <w:pStyle w:val="KeinLeerraum"/>
      </w:pPr>
      <w:r>
        <w:rPr>
          <w:noProof/>
        </w:rPr>
        <w:drawing>
          <wp:inline distT="0" distB="0" distL="0" distR="0" wp14:anchorId="3E9F86A0" wp14:editId="2C56AA72">
            <wp:extent cx="1079500" cy="1079500"/>
            <wp:effectExtent l="0" t="0" r="635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inline>
        </w:drawing>
      </w:r>
    </w:p>
    <w:p w14:paraId="07C73EBF" w14:textId="01BED9FE" w:rsidR="0076621E" w:rsidRDefault="0076621E" w:rsidP="009875AB">
      <w:pPr>
        <w:pStyle w:val="KeinLeerraum"/>
      </w:pPr>
    </w:p>
    <w:p w14:paraId="11BD8605" w14:textId="2BB393FD" w:rsidR="0076621E" w:rsidRPr="001710D8" w:rsidRDefault="006221F1" w:rsidP="009875AB">
      <w:pPr>
        <w:pStyle w:val="KeinLeerraum"/>
        <w:rPr>
          <w:b/>
          <w:bCs/>
          <w:sz w:val="24"/>
          <w:szCs w:val="24"/>
        </w:rPr>
      </w:pPr>
      <w:r w:rsidRPr="001710D8">
        <w:rPr>
          <w:b/>
          <w:bCs/>
          <w:sz w:val="24"/>
          <w:szCs w:val="24"/>
        </w:rPr>
        <w:t>Die Forderungen der hungerstreikenden Gefangenen sollen akzeptiert werden.</w:t>
      </w:r>
    </w:p>
    <w:p w14:paraId="588014CB" w14:textId="49808FB3" w:rsidR="00F574CB" w:rsidRPr="001710D8" w:rsidRDefault="006221F1" w:rsidP="006221F1">
      <w:pPr>
        <w:pStyle w:val="KeinLeerraum"/>
        <w:rPr>
          <w:b/>
          <w:bCs/>
          <w:sz w:val="24"/>
          <w:szCs w:val="24"/>
        </w:rPr>
      </w:pPr>
      <w:r w:rsidRPr="001710D8">
        <w:rPr>
          <w:b/>
          <w:bCs/>
          <w:sz w:val="24"/>
          <w:szCs w:val="24"/>
        </w:rPr>
        <w:t>Die Gruben-Typ-Gefängnisse sollen geschlossen werden.</w:t>
      </w:r>
    </w:p>
    <w:p w14:paraId="6415A21D" w14:textId="2CF91571" w:rsidR="006221F1" w:rsidRDefault="006221F1" w:rsidP="006221F1">
      <w:pPr>
        <w:pStyle w:val="KeinLeerraum"/>
      </w:pPr>
    </w:p>
    <w:p w14:paraId="7DA73FF6" w14:textId="11D59AA7" w:rsidR="006221F1" w:rsidRDefault="001710D8" w:rsidP="006221F1">
      <w:pPr>
        <w:pStyle w:val="KeinLeerraum"/>
      </w:pPr>
      <w:r>
        <w:t xml:space="preserve">Schreibt uns: </w:t>
      </w:r>
      <w:hyperlink r:id="rId5" w:history="1">
        <w:r w:rsidRPr="005D3BCB">
          <w:rPr>
            <w:rStyle w:val="Hyperlink"/>
          </w:rPr>
          <w:t>Anadolunewsblog@gmail.com</w:t>
        </w:r>
      </w:hyperlink>
    </w:p>
    <w:p w14:paraId="11481514" w14:textId="21DF9016" w:rsidR="001710D8" w:rsidRDefault="001710D8" w:rsidP="006221F1">
      <w:pPr>
        <w:pStyle w:val="KeinLeerraum"/>
      </w:pPr>
      <w:r>
        <w:t xml:space="preserve">Folgt uns: </w:t>
      </w:r>
      <w:proofErr w:type="gramStart"/>
      <w:r>
        <w:t xml:space="preserve">Is4pp.org,  </w:t>
      </w:r>
      <w:proofErr w:type="spellStart"/>
      <w:r w:rsidRPr="001710D8">
        <w:rPr>
          <w:b/>
          <w:bCs/>
        </w:rPr>
        <w:t>Tiktok</w:t>
      </w:r>
      <w:proofErr w:type="spellEnd"/>
      <w:proofErr w:type="gramEnd"/>
      <w:r>
        <w:t xml:space="preserve">: @is4pp6, </w:t>
      </w:r>
      <w:r w:rsidRPr="001710D8">
        <w:rPr>
          <w:b/>
          <w:bCs/>
        </w:rPr>
        <w:t>Instagram</w:t>
      </w:r>
      <w:r>
        <w:t>: @is4pp2025</w:t>
      </w:r>
    </w:p>
    <w:sectPr w:rsidR="001710D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5AB"/>
    <w:rsid w:val="000D56C1"/>
    <w:rsid w:val="0011171E"/>
    <w:rsid w:val="0014360F"/>
    <w:rsid w:val="001710D8"/>
    <w:rsid w:val="001C5963"/>
    <w:rsid w:val="00321597"/>
    <w:rsid w:val="0032531C"/>
    <w:rsid w:val="006221F1"/>
    <w:rsid w:val="0076621E"/>
    <w:rsid w:val="008F6971"/>
    <w:rsid w:val="009875AB"/>
    <w:rsid w:val="00F574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06D69"/>
  <w15:chartTrackingRefBased/>
  <w15:docId w15:val="{6F01BDFF-5C61-48DC-9040-A7245617F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9875AB"/>
    <w:pPr>
      <w:spacing w:after="0" w:line="240" w:lineRule="auto"/>
    </w:pPr>
  </w:style>
  <w:style w:type="character" w:styleId="Hyperlink">
    <w:name w:val="Hyperlink"/>
    <w:basedOn w:val="Absatz-Standardschriftart"/>
    <w:uiPriority w:val="99"/>
    <w:unhideWhenUsed/>
    <w:rsid w:val="001710D8"/>
    <w:rPr>
      <w:color w:val="0563C1" w:themeColor="hyperlink"/>
      <w:u w:val="single"/>
    </w:rPr>
  </w:style>
  <w:style w:type="character" w:styleId="NichtaufgelsteErwhnung">
    <w:name w:val="Unresolved Mention"/>
    <w:basedOn w:val="Absatz-Standardschriftart"/>
    <w:uiPriority w:val="99"/>
    <w:semiHidden/>
    <w:unhideWhenUsed/>
    <w:rsid w:val="001710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nadolunewsblog@gmail.com" TargetMode="Externa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403</Words>
  <Characters>2546</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Medion</dc:creator>
  <cp:keywords/>
  <dc:description/>
  <cp:lastModifiedBy>Medion</cp:lastModifiedBy>
  <cp:revision>2</cp:revision>
  <dcterms:created xsi:type="dcterms:W3CDTF">2025-10-21T20:55:00Z</dcterms:created>
  <dcterms:modified xsi:type="dcterms:W3CDTF">2025-10-21T20:55:00Z</dcterms:modified>
</cp:coreProperties>
</file>